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5144" w14:textId="7D612BF8" w:rsidR="00064B5F" w:rsidRPr="008B6471" w:rsidRDefault="00064B5F" w:rsidP="00064B5F">
      <w:pPr>
        <w:rPr>
          <w:rFonts w:asciiTheme="minorHAnsi" w:eastAsiaTheme="minorHAnsi" w:hAnsiTheme="minorHAnsi" w:cs="Arial"/>
          <w:lang w:eastAsia="en-US"/>
        </w:rPr>
      </w:pPr>
      <w:bookmarkStart w:id="0" w:name="_GoBack"/>
      <w:bookmarkEnd w:id="0"/>
      <w:r w:rsidRPr="008B6471">
        <w:rPr>
          <w:rFonts w:asciiTheme="minorHAnsi" w:eastAsiaTheme="minorHAnsi" w:hAnsiTheme="minorHAnsi" w:cs="Arial"/>
          <w:lang w:eastAsia="en-US"/>
        </w:rPr>
        <w:t xml:space="preserve">Beste </w:t>
      </w:r>
      <w:r w:rsidR="004F6B4E" w:rsidRPr="008B6471">
        <w:rPr>
          <w:rFonts w:asciiTheme="minorHAnsi" w:eastAsiaTheme="minorHAnsi" w:hAnsiTheme="minorHAnsi" w:cs="Arial"/>
          <w:lang w:eastAsia="en-US"/>
        </w:rPr>
        <w:t>heer/mevrouw</w:t>
      </w:r>
      <w:r w:rsidRPr="008B6471">
        <w:rPr>
          <w:rFonts w:asciiTheme="minorHAnsi" w:eastAsiaTheme="minorHAnsi" w:hAnsiTheme="minorHAnsi" w:cs="Arial"/>
          <w:lang w:eastAsia="en-US"/>
        </w:rPr>
        <w:t>,</w:t>
      </w:r>
    </w:p>
    <w:p w14:paraId="51825D2B" w14:textId="77777777" w:rsidR="00064B5F" w:rsidRPr="008B6471" w:rsidRDefault="00064B5F" w:rsidP="00064B5F">
      <w:pPr>
        <w:rPr>
          <w:rFonts w:asciiTheme="minorHAnsi" w:eastAsiaTheme="minorHAnsi" w:hAnsiTheme="minorHAnsi" w:cs="Arial"/>
          <w:lang w:eastAsia="en-US"/>
        </w:rPr>
      </w:pPr>
    </w:p>
    <w:p w14:paraId="407B765E" w14:textId="46066DEC" w:rsidR="00336ED5" w:rsidRDefault="00064B5F" w:rsidP="00064B5F">
      <w:pPr>
        <w:rPr>
          <w:rFonts w:asciiTheme="minorHAnsi" w:eastAsiaTheme="minorHAnsi" w:hAnsiTheme="minorHAnsi" w:cs="Arial"/>
          <w:lang w:eastAsia="en-US"/>
        </w:rPr>
      </w:pPr>
      <w:r w:rsidRPr="008B6471">
        <w:rPr>
          <w:rFonts w:asciiTheme="minorHAnsi" w:eastAsiaTheme="minorHAnsi" w:hAnsiTheme="minorHAnsi" w:cs="Arial"/>
          <w:lang w:eastAsia="en-US"/>
        </w:rPr>
        <w:t>Voor 2021 is het mogelijk om u</w:t>
      </w:r>
      <w:r w:rsidR="00336ED5">
        <w:rPr>
          <w:rFonts w:asciiTheme="minorHAnsi" w:eastAsiaTheme="minorHAnsi" w:hAnsiTheme="minorHAnsi" w:cs="Arial"/>
          <w:lang w:eastAsia="en-US"/>
        </w:rPr>
        <w:t xml:space="preserve">w kind(eren)/jongeren </w:t>
      </w:r>
      <w:r w:rsidR="00625537">
        <w:rPr>
          <w:rFonts w:asciiTheme="minorHAnsi" w:eastAsiaTheme="minorHAnsi" w:hAnsiTheme="minorHAnsi" w:cs="Arial"/>
          <w:lang w:eastAsia="en-US"/>
        </w:rPr>
        <w:t xml:space="preserve">in </w:t>
      </w:r>
      <w:r w:rsidRPr="008B6471">
        <w:rPr>
          <w:rFonts w:asciiTheme="minorHAnsi" w:eastAsiaTheme="minorHAnsi" w:hAnsiTheme="minorHAnsi" w:cs="Arial"/>
          <w:lang w:eastAsia="en-US"/>
        </w:rPr>
        <w:t xml:space="preserve">te schrijven voor een vakantieweek, al is dit wel onder voorbehoud, omdat nog niet bekend is tot hoe lang de beperkingen zullen duren. De kosten voor een </w:t>
      </w:r>
      <w:r w:rsidR="00336ED5">
        <w:rPr>
          <w:rFonts w:asciiTheme="minorHAnsi" w:eastAsiaTheme="minorHAnsi" w:hAnsiTheme="minorHAnsi" w:cs="Arial"/>
          <w:lang w:eastAsia="en-US"/>
        </w:rPr>
        <w:t>week zijn</w:t>
      </w:r>
      <w:r w:rsidRPr="008B6471">
        <w:rPr>
          <w:rFonts w:asciiTheme="minorHAnsi" w:eastAsiaTheme="minorHAnsi" w:hAnsiTheme="minorHAnsi" w:cs="Arial"/>
          <w:lang w:eastAsia="en-US"/>
        </w:rPr>
        <w:t xml:space="preserve"> in 2021</w:t>
      </w:r>
      <w:r w:rsidR="00625537">
        <w:rPr>
          <w:rFonts w:asciiTheme="minorHAnsi" w:eastAsiaTheme="minorHAnsi" w:hAnsiTheme="minorHAnsi" w:cs="Arial"/>
          <w:lang w:eastAsia="en-US"/>
        </w:rPr>
        <w:t>,</w:t>
      </w:r>
      <w:r w:rsidRPr="008B64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5DC0E1F1" w14:textId="31F565D8" w:rsidR="00064B5F" w:rsidRPr="008B6471" w:rsidRDefault="004F6B4E" w:rsidP="00064B5F">
      <w:pPr>
        <w:rPr>
          <w:rFonts w:asciiTheme="minorHAnsi" w:eastAsiaTheme="minorHAnsi" w:hAnsiTheme="minorHAnsi" w:cs="Arial"/>
          <w:lang w:eastAsia="en-US"/>
        </w:rPr>
      </w:pPr>
      <w:r w:rsidRPr="008B6471">
        <w:rPr>
          <w:rFonts w:asciiTheme="minorHAnsi" w:eastAsiaTheme="minorHAnsi" w:hAnsiTheme="minorHAnsi" w:cs="Arial"/>
          <w:lang w:eastAsia="en-US"/>
        </w:rPr>
        <w:t>€ 40,00 per kind</w:t>
      </w:r>
      <w:r w:rsidR="00336ED5">
        <w:rPr>
          <w:rFonts w:asciiTheme="minorHAnsi" w:eastAsiaTheme="minorHAnsi" w:hAnsiTheme="minorHAnsi" w:cs="Arial"/>
          <w:lang w:eastAsia="en-US"/>
        </w:rPr>
        <w:t>/jongere.</w:t>
      </w:r>
      <w:r w:rsidRPr="008B64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4BA8B24B" w14:textId="4F0EE1B1" w:rsidR="00064B5F" w:rsidRPr="008B6471" w:rsidRDefault="00064B5F" w:rsidP="00064B5F">
      <w:pPr>
        <w:rPr>
          <w:rFonts w:asciiTheme="minorHAnsi" w:eastAsiaTheme="minorHAnsi" w:hAnsiTheme="minorHAnsi" w:cs="Arial"/>
          <w:lang w:eastAsia="en-US"/>
        </w:rPr>
      </w:pPr>
    </w:p>
    <w:p w14:paraId="55D277AE" w14:textId="5FE7776F" w:rsidR="00064B5F" w:rsidRPr="008B6471" w:rsidRDefault="00064B5F" w:rsidP="00064B5F">
      <w:pPr>
        <w:rPr>
          <w:rFonts w:asciiTheme="minorHAnsi" w:eastAsiaTheme="minorHAnsi" w:hAnsiTheme="minorHAnsi" w:cs="Arial"/>
          <w:b/>
          <w:bCs/>
          <w:color w:val="FF0000"/>
          <w:lang w:eastAsia="en-US"/>
        </w:rPr>
      </w:pPr>
      <w:r w:rsidRPr="008B6471">
        <w:rPr>
          <w:rFonts w:asciiTheme="minorHAnsi" w:eastAsiaTheme="minorHAnsi" w:hAnsiTheme="minorHAnsi" w:cs="Arial"/>
          <w:b/>
          <w:bCs/>
          <w:color w:val="FF0000"/>
          <w:lang w:eastAsia="en-US"/>
        </w:rPr>
        <w:t>De geplande vakantiewek</w:t>
      </w:r>
      <w:r w:rsidR="00336ED5">
        <w:rPr>
          <w:rFonts w:asciiTheme="minorHAnsi" w:eastAsiaTheme="minorHAnsi" w:hAnsiTheme="minorHAnsi" w:cs="Arial"/>
          <w:b/>
          <w:bCs/>
          <w:color w:val="FF0000"/>
          <w:lang w:eastAsia="en-US"/>
        </w:rPr>
        <w:t>en</w:t>
      </w:r>
      <w:r w:rsidRPr="008B6471">
        <w:rPr>
          <w:rFonts w:asciiTheme="minorHAnsi" w:eastAsiaTheme="minorHAnsi" w:hAnsiTheme="minorHAnsi" w:cs="Arial"/>
          <w:b/>
          <w:bCs/>
          <w:color w:val="FF0000"/>
          <w:lang w:eastAsia="en-US"/>
        </w:rPr>
        <w:t xml:space="preserve"> in 2021</w:t>
      </w:r>
      <w:r w:rsidR="00336ED5">
        <w:rPr>
          <w:rFonts w:asciiTheme="minorHAnsi" w:eastAsiaTheme="minorHAnsi" w:hAnsiTheme="minorHAnsi" w:cs="Arial"/>
          <w:b/>
          <w:bCs/>
          <w:color w:val="FF0000"/>
          <w:lang w:eastAsia="en-US"/>
        </w:rPr>
        <w:t>:</w:t>
      </w:r>
    </w:p>
    <w:p w14:paraId="4220305C" w14:textId="353EEAE6" w:rsidR="008B6471" w:rsidRDefault="00336ED5" w:rsidP="004F6B4E">
      <w:pPr>
        <w:spacing w:after="160" w:line="259" w:lineRule="auto"/>
        <w:contextualSpacing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Jeugdvakantie</w:t>
      </w:r>
      <w:r>
        <w:rPr>
          <w:rFonts w:asciiTheme="minorHAnsi" w:eastAsiaTheme="minorHAnsi" w:hAnsiTheme="minorHAnsi" w:cs="Arial"/>
          <w:lang w:eastAsia="en-US"/>
        </w:rPr>
        <w:tab/>
      </w:r>
      <w:r>
        <w:rPr>
          <w:rFonts w:asciiTheme="minorHAnsi" w:eastAsiaTheme="minorHAnsi" w:hAnsiTheme="minorHAnsi" w:cs="Arial"/>
          <w:lang w:eastAsia="en-US"/>
        </w:rPr>
        <w:tab/>
        <w:t>7 t/m 14 augustus (6 t/m 11/12 jaar – basisschool)</w:t>
      </w:r>
    </w:p>
    <w:p w14:paraId="49C655B7" w14:textId="0FD2FCD0" w:rsidR="00336ED5" w:rsidRDefault="00336ED5" w:rsidP="004F6B4E">
      <w:pPr>
        <w:spacing w:after="160" w:line="259" w:lineRule="auto"/>
        <w:contextualSpacing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Tienervakantie</w:t>
      </w:r>
      <w:r>
        <w:rPr>
          <w:rFonts w:asciiTheme="minorHAnsi" w:eastAsiaTheme="minorHAnsi" w:hAnsiTheme="minorHAnsi" w:cs="Arial"/>
          <w:lang w:eastAsia="en-US"/>
        </w:rPr>
        <w:tab/>
        <w:t>7 t/m 14 augustus (12 t/m 17 jaar – voortgezet onderwijs)</w:t>
      </w:r>
    </w:p>
    <w:p w14:paraId="2C39783A" w14:textId="77777777" w:rsidR="00336ED5" w:rsidRPr="008B6471" w:rsidRDefault="00336ED5" w:rsidP="004F6B4E">
      <w:pPr>
        <w:spacing w:after="160" w:line="259" w:lineRule="auto"/>
        <w:contextualSpacing/>
        <w:rPr>
          <w:rFonts w:asciiTheme="minorHAnsi" w:eastAsiaTheme="minorHAnsi" w:hAnsiTheme="minorHAnsi" w:cs="Arial"/>
          <w:lang w:eastAsia="en-US"/>
        </w:rPr>
      </w:pPr>
    </w:p>
    <w:p w14:paraId="4B11D839" w14:textId="77777777" w:rsidR="004F6B4E" w:rsidRPr="008B6471" w:rsidRDefault="004F6B4E" w:rsidP="004F6B4E">
      <w:pPr>
        <w:rPr>
          <w:rFonts w:asciiTheme="minorHAnsi" w:eastAsiaTheme="minorHAnsi" w:hAnsiTheme="minorHAnsi" w:cs="Arial"/>
          <w:lang w:eastAsia="en-US"/>
        </w:rPr>
      </w:pPr>
      <w:r w:rsidRPr="008B6471">
        <w:rPr>
          <w:rFonts w:asciiTheme="minorHAnsi" w:eastAsiaTheme="minorHAnsi" w:hAnsiTheme="minorHAnsi" w:cs="Arial"/>
          <w:lang w:eastAsia="en-US"/>
        </w:rPr>
        <w:t>Om te voldoen aan de richtlijnen van het RIVM zijn de volgende voorwaarden hierop van toepassing.</w:t>
      </w:r>
    </w:p>
    <w:p w14:paraId="06A0E9BD" w14:textId="77777777" w:rsidR="004F6B4E" w:rsidRPr="008B6471" w:rsidRDefault="004F6B4E" w:rsidP="004F6B4E">
      <w:pPr>
        <w:rPr>
          <w:rFonts w:asciiTheme="minorHAnsi" w:eastAsiaTheme="minorHAnsi" w:hAnsiTheme="minorHAnsi" w:cs="Arial"/>
          <w:lang w:eastAsia="en-US"/>
        </w:rPr>
      </w:pPr>
    </w:p>
    <w:p w14:paraId="3F7A0E06" w14:textId="2978E68A" w:rsidR="004F6B4E" w:rsidRPr="008B6471" w:rsidRDefault="004F6B4E" w:rsidP="004F6B4E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rPr>
          <w:rFonts w:asciiTheme="minorHAnsi" w:eastAsiaTheme="minorHAnsi" w:hAnsiTheme="minorHAnsi" w:cs="Arial"/>
          <w:shd w:val="clear" w:color="auto" w:fill="FFFFFF"/>
          <w:lang w:eastAsia="en-US"/>
        </w:rPr>
      </w:pPr>
      <w:r w:rsidRPr="008B6471">
        <w:rPr>
          <w:rFonts w:asciiTheme="minorHAnsi" w:eastAsiaTheme="minorHAnsi" w:hAnsiTheme="minorHAnsi" w:cs="Arial"/>
          <w:shd w:val="clear" w:color="auto" w:fill="FFFFFF"/>
          <w:lang w:eastAsia="en-US"/>
        </w:rPr>
        <w:t xml:space="preserve">Zo lang het RIVM dat adviseert zal er </w:t>
      </w:r>
      <w:r w:rsidR="00336ED5">
        <w:rPr>
          <w:rFonts w:asciiTheme="minorHAnsi" w:eastAsiaTheme="minorHAnsi" w:hAnsiTheme="minorHAnsi" w:cs="Arial"/>
          <w:shd w:val="clear" w:color="auto" w:fill="FFFFFF"/>
          <w:lang w:eastAsia="en-US"/>
        </w:rPr>
        <w:t>op het terrein</w:t>
      </w:r>
      <w:r w:rsidRPr="008B6471">
        <w:rPr>
          <w:rFonts w:asciiTheme="minorHAnsi" w:eastAsiaTheme="minorHAnsi" w:hAnsiTheme="minorHAnsi" w:cs="Arial"/>
          <w:shd w:val="clear" w:color="auto" w:fill="FFFFFF"/>
          <w:lang w:eastAsia="en-US"/>
        </w:rPr>
        <w:t xml:space="preserve"> een mondkapje gedragen moeten worden</w:t>
      </w:r>
      <w:r w:rsidR="0014336B">
        <w:rPr>
          <w:rFonts w:asciiTheme="minorHAnsi" w:eastAsiaTheme="minorHAnsi" w:hAnsiTheme="minorHAnsi" w:cs="Arial"/>
          <w:shd w:val="clear" w:color="auto" w:fill="FFFFFF"/>
          <w:lang w:eastAsia="en-US"/>
        </w:rPr>
        <w:t xml:space="preserve"> door de tieners</w:t>
      </w:r>
      <w:r w:rsidRPr="008B6471">
        <w:rPr>
          <w:rFonts w:asciiTheme="minorHAnsi" w:eastAsiaTheme="minorHAnsi" w:hAnsiTheme="minorHAnsi" w:cs="Arial"/>
          <w:shd w:val="clear" w:color="auto" w:fill="FFFFFF"/>
          <w:lang w:eastAsia="en-US"/>
        </w:rPr>
        <w:t>.</w:t>
      </w:r>
    </w:p>
    <w:p w14:paraId="4878C1F0" w14:textId="77777777" w:rsidR="004F6B4E" w:rsidRPr="008B6471" w:rsidRDefault="004F6B4E" w:rsidP="004F6B4E">
      <w:pPr>
        <w:shd w:val="clear" w:color="auto" w:fill="FFFFFF"/>
        <w:spacing w:after="160" w:line="259" w:lineRule="auto"/>
        <w:contextualSpacing/>
        <w:rPr>
          <w:rFonts w:asciiTheme="minorHAnsi" w:eastAsiaTheme="minorHAnsi" w:hAnsiTheme="minorHAnsi" w:cs="Arial"/>
          <w:shd w:val="clear" w:color="auto" w:fill="FFFFFF"/>
          <w:lang w:eastAsia="en-US"/>
        </w:rPr>
      </w:pPr>
    </w:p>
    <w:p w14:paraId="55F85B5B" w14:textId="77777777" w:rsidR="004F6B4E" w:rsidRPr="008B6471" w:rsidRDefault="004F6B4E" w:rsidP="004F6B4E">
      <w:pPr>
        <w:numPr>
          <w:ilvl w:val="0"/>
          <w:numId w:val="6"/>
        </w:numPr>
        <w:shd w:val="clear" w:color="auto" w:fill="FFFFFF"/>
        <w:spacing w:after="160" w:line="259" w:lineRule="auto"/>
        <w:contextualSpacing/>
        <w:rPr>
          <w:rFonts w:asciiTheme="minorHAnsi" w:hAnsiTheme="minorHAnsi" w:cs="Arial"/>
          <w:bdr w:val="none" w:sz="0" w:space="0" w:color="auto" w:frame="1"/>
        </w:rPr>
      </w:pPr>
      <w:r w:rsidRPr="008B6471">
        <w:rPr>
          <w:rFonts w:asciiTheme="minorHAnsi" w:hAnsiTheme="minorHAnsi" w:cs="Arial"/>
          <w:bdr w:val="none" w:sz="0" w:space="0" w:color="auto" w:frame="1"/>
        </w:rPr>
        <w:t>Voordat de vakantieweek begint moet het volledige bedrag betaald zijn.</w:t>
      </w:r>
    </w:p>
    <w:p w14:paraId="343D4B8E" w14:textId="77777777" w:rsidR="00064B5F" w:rsidRPr="008B6471" w:rsidRDefault="00064B5F" w:rsidP="00064B5F">
      <w:pPr>
        <w:rPr>
          <w:rFonts w:asciiTheme="minorHAnsi" w:eastAsiaTheme="minorHAnsi" w:hAnsiTheme="minorHAnsi" w:cs="Arial"/>
          <w:lang w:eastAsia="en-US"/>
        </w:rPr>
      </w:pPr>
    </w:p>
    <w:p w14:paraId="2E88617A" w14:textId="3ED3D2A2" w:rsidR="00064B5F" w:rsidRPr="008B6471" w:rsidRDefault="00064B5F" w:rsidP="00064B5F">
      <w:pPr>
        <w:rPr>
          <w:rFonts w:asciiTheme="minorHAnsi" w:eastAsiaTheme="minorHAnsi" w:hAnsiTheme="minorHAnsi" w:cs="Arial"/>
          <w:lang w:eastAsia="en-US"/>
        </w:rPr>
      </w:pPr>
      <w:r w:rsidRPr="008B6471">
        <w:rPr>
          <w:rFonts w:asciiTheme="minorHAnsi" w:eastAsiaTheme="minorHAnsi" w:hAnsiTheme="minorHAnsi" w:cs="Arial"/>
          <w:lang w:eastAsia="en-US"/>
        </w:rPr>
        <w:t xml:space="preserve">U vindt hierbij een inschrijfformulier waarin u aan kunt geven bij welke vakantie </w:t>
      </w:r>
      <w:r w:rsidR="0014336B">
        <w:rPr>
          <w:rFonts w:asciiTheme="minorHAnsi" w:eastAsiaTheme="minorHAnsi" w:hAnsiTheme="minorHAnsi" w:cs="Arial"/>
          <w:lang w:eastAsia="en-US"/>
        </w:rPr>
        <w:t xml:space="preserve">uw kind(eren)/jongere </w:t>
      </w:r>
      <w:r w:rsidRPr="008B6471">
        <w:rPr>
          <w:rFonts w:asciiTheme="minorHAnsi" w:eastAsiaTheme="minorHAnsi" w:hAnsiTheme="minorHAnsi" w:cs="Arial"/>
          <w:lang w:eastAsia="en-US"/>
        </w:rPr>
        <w:t>in principe ingeschreven wil</w:t>
      </w:r>
      <w:r w:rsidR="0014336B">
        <w:rPr>
          <w:rFonts w:asciiTheme="minorHAnsi" w:eastAsiaTheme="minorHAnsi" w:hAnsiTheme="minorHAnsi" w:cs="Arial"/>
          <w:lang w:eastAsia="en-US"/>
        </w:rPr>
        <w:t xml:space="preserve">len </w:t>
      </w:r>
      <w:r w:rsidRPr="008B6471">
        <w:rPr>
          <w:rFonts w:asciiTheme="minorHAnsi" w:eastAsiaTheme="minorHAnsi" w:hAnsiTheme="minorHAnsi" w:cs="Arial"/>
          <w:lang w:eastAsia="en-US"/>
        </w:rPr>
        <w:t xml:space="preserve">worden. Deze inschrijving is pas definitief nadat u van ons een bevestiging daarvoor ontvangen heeft. Graag ontvangen wij het ingevulde formulier zo spoedig mogelijk retour. </w:t>
      </w:r>
    </w:p>
    <w:p w14:paraId="41104576" w14:textId="5F4471F5" w:rsidR="00064B5F" w:rsidRDefault="00064B5F" w:rsidP="00064B5F">
      <w:pPr>
        <w:rPr>
          <w:rFonts w:asciiTheme="minorHAnsi" w:eastAsiaTheme="minorHAnsi" w:hAnsiTheme="minorHAnsi" w:cs="Arial"/>
          <w:lang w:eastAsia="en-US"/>
        </w:rPr>
      </w:pPr>
    </w:p>
    <w:p w14:paraId="53CA8DB5" w14:textId="77777777" w:rsidR="008B6471" w:rsidRPr="008B6471" w:rsidRDefault="008B6471" w:rsidP="008B6471">
      <w:pPr>
        <w:rPr>
          <w:rFonts w:asciiTheme="minorHAnsi" w:eastAsiaTheme="minorHAnsi" w:hAnsiTheme="minorHAnsi" w:cstheme="minorBidi"/>
          <w:b/>
          <w:bCs/>
          <w:color w:val="FF0000"/>
          <w:lang w:eastAsia="en-US"/>
        </w:rPr>
      </w:pPr>
      <w:r w:rsidRPr="008B6471">
        <w:rPr>
          <w:rFonts w:asciiTheme="minorHAnsi" w:eastAsiaTheme="minorHAnsi" w:hAnsiTheme="minorHAnsi" w:cstheme="minorBidi"/>
          <w:b/>
          <w:bCs/>
          <w:color w:val="FF0000"/>
          <w:lang w:eastAsia="en-US"/>
        </w:rPr>
        <w:t>Meer informatie</w:t>
      </w:r>
    </w:p>
    <w:p w14:paraId="1CAB3225" w14:textId="71DC508E" w:rsidR="008B6471" w:rsidRPr="008B6471" w:rsidRDefault="008B6471" w:rsidP="008B6471">
      <w:pPr>
        <w:rPr>
          <w:rFonts w:asciiTheme="minorHAnsi" w:eastAsiaTheme="minorHAnsi" w:hAnsiTheme="minorHAnsi" w:cstheme="minorBidi"/>
          <w:lang w:eastAsia="en-US"/>
        </w:rPr>
      </w:pPr>
      <w:r w:rsidRPr="008B6471">
        <w:rPr>
          <w:rFonts w:asciiTheme="minorHAnsi" w:eastAsiaTheme="minorHAnsi" w:hAnsiTheme="minorHAnsi" w:cstheme="minorBidi"/>
          <w:lang w:eastAsia="en-US"/>
        </w:rPr>
        <w:t xml:space="preserve">Op dit moment is helaas niet voor 100 % te garanderen dat onze vakantieweken in 2021 ook daadwerkelijk gehouden kunnen worden. Mochten de richtlijnen van </w:t>
      </w:r>
      <w:r w:rsidRPr="008B6471">
        <w:rPr>
          <w:rFonts w:asciiTheme="minorHAnsi" w:eastAsiaTheme="minorHAnsi" w:hAnsiTheme="minorHAnsi" w:cstheme="minorBidi"/>
          <w:lang w:eastAsia="en-US"/>
        </w:rPr>
        <w:lastRenderedPageBreak/>
        <w:t xml:space="preserve">het RIVM in verband met het Covid-19 virus aanleiding geven onze weken te annuleren dan zijn ook wij genoodzaakt ons daaraan te houden. </w:t>
      </w:r>
    </w:p>
    <w:p w14:paraId="0E2FA892" w14:textId="77777777" w:rsidR="00064B5F" w:rsidRPr="008B6471" w:rsidRDefault="00064B5F" w:rsidP="00064B5F">
      <w:pPr>
        <w:rPr>
          <w:rFonts w:asciiTheme="minorHAnsi" w:eastAsiaTheme="minorHAnsi" w:hAnsiTheme="minorHAnsi" w:cs="Arial"/>
          <w:lang w:eastAsia="en-US"/>
        </w:rPr>
      </w:pPr>
    </w:p>
    <w:p w14:paraId="5562A9DA" w14:textId="4E0BC677" w:rsidR="00064B5F" w:rsidRPr="008B6471" w:rsidRDefault="008B6471" w:rsidP="00064B5F">
      <w:pPr>
        <w:rPr>
          <w:rFonts w:asciiTheme="minorHAnsi" w:eastAsiaTheme="minorHAnsi" w:hAnsiTheme="minorHAnsi" w:cs="Arial"/>
          <w:lang w:eastAsia="en-US"/>
        </w:rPr>
      </w:pPr>
      <w:r w:rsidRPr="008B6471">
        <w:rPr>
          <w:rFonts w:asciiTheme="minorHAnsi" w:eastAsiaTheme="minorHAnsi" w:hAnsiTheme="minorHAnsi" w:cs="Arial"/>
          <w:lang w:eastAsia="en-US"/>
        </w:rPr>
        <w:t>Met vriendelijke groet vanuit het vakantiebureau,</w:t>
      </w:r>
    </w:p>
    <w:p w14:paraId="39FE2A6D" w14:textId="77777777" w:rsidR="009D70D7" w:rsidRPr="008B6471" w:rsidRDefault="009D70D7" w:rsidP="00064B5F">
      <w:pPr>
        <w:rPr>
          <w:rFonts w:asciiTheme="minorHAnsi" w:eastAsiaTheme="minorHAnsi" w:hAnsiTheme="minorHAnsi" w:cs="Arial"/>
          <w:lang w:eastAsia="en-US"/>
        </w:rPr>
      </w:pPr>
    </w:p>
    <w:p w14:paraId="284F6DF8" w14:textId="1D804625" w:rsidR="003F0691" w:rsidRDefault="00B71E48" w:rsidP="00855B0A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Willie Walter</w:t>
      </w:r>
    </w:p>
    <w:p w14:paraId="5D0FBD40" w14:textId="71084664" w:rsidR="00B71E48" w:rsidRDefault="00B71E48" w:rsidP="00855B0A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Secretariaat Geloven in de Buurt / Vakantiebureau</w:t>
      </w:r>
    </w:p>
    <w:p w14:paraId="65815B65" w14:textId="2E9C2635" w:rsidR="00B71E48" w:rsidRDefault="00B71E48" w:rsidP="00855B0A">
      <w:pPr>
        <w:pStyle w:val="Normaalweb"/>
        <w:spacing w:before="0" w:beforeAutospacing="0" w:after="0" w:afterAutospacing="0"/>
        <w:rPr>
          <w:rFonts w:asciiTheme="minorHAnsi" w:hAnsiTheme="minorHAnsi"/>
        </w:rPr>
      </w:pPr>
    </w:p>
    <w:p w14:paraId="3772840A" w14:textId="4D6880D7" w:rsidR="00B71E48" w:rsidRDefault="00B71E48" w:rsidP="00855B0A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Gert Kraayveld</w:t>
      </w:r>
    </w:p>
    <w:p w14:paraId="3D2396E4" w14:textId="3E7DD8EF" w:rsidR="00B71E48" w:rsidRPr="008B6471" w:rsidRDefault="00B71E48" w:rsidP="00855B0A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Coördinator Ouder &amp; </w:t>
      </w:r>
      <w:proofErr w:type="spellStart"/>
      <w:r>
        <w:rPr>
          <w:rFonts w:asciiTheme="minorHAnsi" w:hAnsiTheme="minorHAnsi"/>
        </w:rPr>
        <w:t>Kindvakantie</w:t>
      </w:r>
      <w:proofErr w:type="spellEnd"/>
      <w:r>
        <w:rPr>
          <w:rFonts w:asciiTheme="minorHAnsi" w:hAnsiTheme="minorHAnsi"/>
        </w:rPr>
        <w:t xml:space="preserve"> / Jeugd- en Tienervakantie</w:t>
      </w:r>
    </w:p>
    <w:sectPr w:rsidR="00B71E48" w:rsidRPr="008B6471" w:rsidSect="0031043E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1701" w:bottom="794" w:left="2155" w:header="737" w:footer="510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141C0" w14:textId="77777777" w:rsidR="004870CE" w:rsidRPr="00887E4E" w:rsidRDefault="004870CE">
      <w:r w:rsidRPr="00887E4E">
        <w:separator/>
      </w:r>
    </w:p>
  </w:endnote>
  <w:endnote w:type="continuationSeparator" w:id="0">
    <w:p w14:paraId="60A8C599" w14:textId="77777777" w:rsidR="004870CE" w:rsidRPr="00887E4E" w:rsidRDefault="004870CE">
      <w:r w:rsidRPr="00887E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2"/>
      <w:gridCol w:w="284"/>
      <w:gridCol w:w="2268"/>
      <w:gridCol w:w="2268"/>
    </w:tblGrid>
    <w:tr w:rsidR="008B6471" w:rsidRPr="00887E4E" w14:paraId="284F6E41" w14:textId="77777777">
      <w:trPr>
        <w:trHeight w:hRule="exact" w:val="454"/>
      </w:trPr>
      <w:tc>
        <w:tcPr>
          <w:tcW w:w="3232" w:type="dxa"/>
        </w:tcPr>
        <w:p w14:paraId="284F6E3D" w14:textId="77777777" w:rsidR="008B6471" w:rsidRPr="00887E4E" w:rsidRDefault="008B6471">
          <w:pPr>
            <w:pStyle w:val="Voettekst"/>
            <w:rPr>
              <w:rFonts w:ascii="Arial" w:hAnsi="Arial" w:cs="Arial"/>
              <w:sz w:val="16"/>
            </w:rPr>
          </w:pPr>
        </w:p>
      </w:tc>
      <w:tc>
        <w:tcPr>
          <w:tcW w:w="284" w:type="dxa"/>
        </w:tcPr>
        <w:p w14:paraId="284F6E3E" w14:textId="77777777" w:rsidR="008B6471" w:rsidRPr="00887E4E" w:rsidRDefault="008B6471">
          <w:pPr>
            <w:pStyle w:val="Voettekst"/>
          </w:pPr>
        </w:p>
      </w:tc>
      <w:tc>
        <w:tcPr>
          <w:tcW w:w="2268" w:type="dxa"/>
        </w:tcPr>
        <w:p w14:paraId="284F6E3F" w14:textId="77777777" w:rsidR="008B6471" w:rsidRPr="00887E4E" w:rsidRDefault="008B6471">
          <w:pPr>
            <w:pStyle w:val="Voettekst"/>
          </w:pPr>
        </w:p>
      </w:tc>
      <w:tc>
        <w:tcPr>
          <w:tcW w:w="2268" w:type="dxa"/>
        </w:tcPr>
        <w:p w14:paraId="284F6E40" w14:textId="77777777" w:rsidR="008B6471" w:rsidRPr="00887E4E" w:rsidRDefault="008B6471">
          <w:pPr>
            <w:pStyle w:val="Voettekst"/>
          </w:pPr>
        </w:p>
      </w:tc>
    </w:tr>
    <w:tr w:rsidR="008B6471" w:rsidRPr="00887E4E" w14:paraId="284F6E4A" w14:textId="77777777">
      <w:trPr>
        <w:trHeight w:val="907"/>
      </w:trPr>
      <w:tc>
        <w:tcPr>
          <w:tcW w:w="3232" w:type="dxa"/>
        </w:tcPr>
        <w:p w14:paraId="284F6E42" w14:textId="77777777" w:rsidR="008B6471" w:rsidRPr="00887E4E" w:rsidRDefault="008B6471" w:rsidP="00887E4E">
          <w:pPr>
            <w:pStyle w:val="Voettekst"/>
            <w:spacing w:line="160" w:lineRule="exact"/>
            <w:rPr>
              <w:rFonts w:ascii="Arial" w:hAnsi="Arial" w:cs="Arial"/>
              <w:sz w:val="12"/>
            </w:rPr>
          </w:pPr>
          <w:r w:rsidRPr="00887E4E">
            <w:rPr>
              <w:rFonts w:ascii="Arial" w:hAnsi="Arial" w:cs="Arial"/>
              <w:sz w:val="12"/>
            </w:rPr>
            <w:t xml:space="preserve">Het Leger des Heils maakt deel uit van The </w:t>
          </w:r>
          <w:proofErr w:type="spellStart"/>
          <w:r w:rsidRPr="00887E4E">
            <w:rPr>
              <w:rFonts w:ascii="Arial" w:hAnsi="Arial" w:cs="Arial"/>
              <w:sz w:val="12"/>
            </w:rPr>
            <w:t>Salvation</w:t>
          </w:r>
          <w:proofErr w:type="spellEnd"/>
          <w:r w:rsidRPr="00887E4E">
            <w:rPr>
              <w:rFonts w:ascii="Arial" w:hAnsi="Arial" w:cs="Arial"/>
              <w:sz w:val="12"/>
            </w:rPr>
            <w:t xml:space="preserve"> </w:t>
          </w:r>
          <w:proofErr w:type="spellStart"/>
          <w:r w:rsidRPr="00887E4E">
            <w:rPr>
              <w:rFonts w:ascii="Arial" w:hAnsi="Arial" w:cs="Arial"/>
              <w:sz w:val="12"/>
            </w:rPr>
            <w:t>Army</w:t>
          </w:r>
          <w:proofErr w:type="spellEnd"/>
          <w:r w:rsidRPr="00887E4E">
            <w:rPr>
              <w:rFonts w:ascii="Arial" w:hAnsi="Arial" w:cs="Arial"/>
              <w:sz w:val="12"/>
            </w:rPr>
            <w:t>.</w:t>
          </w:r>
        </w:p>
        <w:p w14:paraId="284F6E43" w14:textId="77777777" w:rsidR="008B6471" w:rsidRPr="00887E4E" w:rsidRDefault="008B6471" w:rsidP="00887E4E">
          <w:pPr>
            <w:pStyle w:val="Voettekst"/>
            <w:spacing w:line="160" w:lineRule="exact"/>
            <w:rPr>
              <w:rFonts w:ascii="Arial" w:hAnsi="Arial" w:cs="Arial"/>
              <w:sz w:val="12"/>
            </w:rPr>
          </w:pPr>
          <w:r w:rsidRPr="00887E4E">
            <w:rPr>
              <w:rFonts w:ascii="Arial" w:hAnsi="Arial" w:cs="Arial"/>
              <w:sz w:val="12"/>
            </w:rPr>
            <w:t xml:space="preserve">Stichter: </w:t>
          </w:r>
          <w:proofErr w:type="spellStart"/>
          <w:r w:rsidRPr="00887E4E">
            <w:rPr>
              <w:rFonts w:ascii="Arial" w:hAnsi="Arial" w:cs="Arial"/>
              <w:sz w:val="12"/>
            </w:rPr>
            <w:t>WIlliam</w:t>
          </w:r>
          <w:proofErr w:type="spellEnd"/>
          <w:r w:rsidRPr="00887E4E">
            <w:rPr>
              <w:rFonts w:ascii="Arial" w:hAnsi="Arial" w:cs="Arial"/>
              <w:sz w:val="12"/>
            </w:rPr>
            <w:t xml:space="preserve"> </w:t>
          </w:r>
          <w:proofErr w:type="spellStart"/>
          <w:r w:rsidRPr="00887E4E">
            <w:rPr>
              <w:rFonts w:ascii="Arial" w:hAnsi="Arial" w:cs="Arial"/>
              <w:sz w:val="12"/>
            </w:rPr>
            <w:t>Booth</w:t>
          </w:r>
          <w:proofErr w:type="spellEnd"/>
        </w:p>
        <w:p w14:paraId="284F6E44" w14:textId="77777777" w:rsidR="008B6471" w:rsidRPr="00887E4E" w:rsidRDefault="008B6471" w:rsidP="00832961">
          <w:pPr>
            <w:pStyle w:val="Voettekst"/>
            <w:spacing w:line="160" w:lineRule="exact"/>
          </w:pPr>
          <w:r>
            <w:rPr>
              <w:rFonts w:ascii="Arial" w:hAnsi="Arial" w:cs="Arial"/>
              <w:sz w:val="12"/>
            </w:rPr>
            <w:t xml:space="preserve">Rijnmond Zuidwest </w:t>
          </w:r>
          <w:r w:rsidRPr="00887E4E">
            <w:rPr>
              <w:rFonts w:ascii="Arial" w:hAnsi="Arial" w:cs="Arial"/>
              <w:sz w:val="12"/>
            </w:rPr>
            <w:t>is onderdeel van de stichting Leger des Heils Welzijns- en Gezondheidszorg.</w:t>
          </w:r>
        </w:p>
      </w:tc>
      <w:tc>
        <w:tcPr>
          <w:tcW w:w="284" w:type="dxa"/>
        </w:tcPr>
        <w:p w14:paraId="284F6E45" w14:textId="77777777" w:rsidR="008B6471" w:rsidRPr="00887E4E" w:rsidRDefault="008B6471">
          <w:pPr>
            <w:pStyle w:val="Voettekst"/>
          </w:pPr>
        </w:p>
      </w:tc>
      <w:tc>
        <w:tcPr>
          <w:tcW w:w="2268" w:type="dxa"/>
        </w:tcPr>
        <w:p w14:paraId="284F6E46" w14:textId="77777777" w:rsidR="008B6471" w:rsidRPr="00887E4E" w:rsidRDefault="008B6471" w:rsidP="00887E4E">
          <w:pPr>
            <w:pStyle w:val="Voettekst"/>
            <w:spacing w:line="160" w:lineRule="exact"/>
            <w:rPr>
              <w:rFonts w:ascii="Arial" w:hAnsi="Arial" w:cs="Arial"/>
              <w:sz w:val="12"/>
            </w:rPr>
          </w:pPr>
          <w:r w:rsidRPr="00887E4E">
            <w:rPr>
              <w:rFonts w:ascii="Arial" w:hAnsi="Arial" w:cs="Arial"/>
              <w:sz w:val="12"/>
            </w:rPr>
            <w:t xml:space="preserve">Ingeschreven bij de Kamer van Koophandel te Amsterdam </w:t>
          </w:r>
        </w:p>
        <w:p w14:paraId="284F6E47" w14:textId="77777777" w:rsidR="008B6471" w:rsidRPr="00887E4E" w:rsidRDefault="008B6471" w:rsidP="00887E4E">
          <w:pPr>
            <w:pStyle w:val="Voettekst"/>
            <w:spacing w:line="160" w:lineRule="exact"/>
            <w:rPr>
              <w:rFonts w:ascii="Arial" w:hAnsi="Arial" w:cs="Arial"/>
              <w:sz w:val="12"/>
            </w:rPr>
          </w:pPr>
          <w:r w:rsidRPr="00887E4E">
            <w:rPr>
              <w:rFonts w:ascii="Arial" w:hAnsi="Arial" w:cs="Arial"/>
              <w:sz w:val="12"/>
            </w:rPr>
            <w:t>onder nummer 41208154.</w:t>
          </w:r>
        </w:p>
        <w:p w14:paraId="284F6E48" w14:textId="77777777" w:rsidR="008B6471" w:rsidRPr="00887E4E" w:rsidRDefault="008B6471" w:rsidP="00887E4E">
          <w:pPr>
            <w:pStyle w:val="Voettekst"/>
            <w:spacing w:line="160" w:lineRule="exact"/>
          </w:pPr>
          <w:proofErr w:type="spellStart"/>
          <w:r w:rsidRPr="00887E4E">
            <w:rPr>
              <w:rFonts w:ascii="Arial" w:hAnsi="Arial" w:cs="Arial"/>
              <w:sz w:val="12"/>
            </w:rPr>
            <w:t>Iban</w:t>
          </w:r>
          <w:proofErr w:type="spellEnd"/>
          <w:r w:rsidRPr="00887E4E">
            <w:rPr>
              <w:rFonts w:ascii="Arial" w:hAnsi="Arial" w:cs="Arial"/>
              <w:sz w:val="12"/>
            </w:rPr>
            <w:t>: NL37RABO0157427285</w:t>
          </w:r>
        </w:p>
      </w:tc>
      <w:tc>
        <w:tcPr>
          <w:tcW w:w="2268" w:type="dxa"/>
        </w:tcPr>
        <w:p w14:paraId="284F6E49" w14:textId="77777777" w:rsidR="008B6471" w:rsidRPr="00887E4E" w:rsidRDefault="008B6471" w:rsidP="00DB16DF">
          <w:pPr>
            <w:jc w:val="right"/>
          </w:pPr>
        </w:p>
      </w:tc>
    </w:tr>
  </w:tbl>
  <w:p w14:paraId="284F6E4B" w14:textId="77777777" w:rsidR="008B6471" w:rsidRPr="00887E4E" w:rsidRDefault="008B64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2C45E" w14:textId="77777777" w:rsidR="004870CE" w:rsidRPr="00887E4E" w:rsidRDefault="004870CE">
      <w:r w:rsidRPr="00887E4E">
        <w:separator/>
      </w:r>
    </w:p>
  </w:footnote>
  <w:footnote w:type="continuationSeparator" w:id="0">
    <w:p w14:paraId="57E1833F" w14:textId="77777777" w:rsidR="004870CE" w:rsidRPr="00887E4E" w:rsidRDefault="004870CE">
      <w:r w:rsidRPr="00887E4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9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70"/>
      <w:gridCol w:w="3515"/>
    </w:tblGrid>
    <w:tr w:rsidR="008B6471" w:rsidRPr="00887E4E" w14:paraId="284F6E04" w14:textId="77777777">
      <w:trPr>
        <w:cantSplit/>
        <w:trHeight w:val="982"/>
      </w:trPr>
      <w:tc>
        <w:tcPr>
          <w:tcW w:w="1134" w:type="dxa"/>
        </w:tcPr>
        <w:p w14:paraId="284F6DFD" w14:textId="77777777" w:rsidR="008B6471" w:rsidRPr="00887E4E" w:rsidRDefault="008B6471" w:rsidP="006D2A3F">
          <w:pPr>
            <w:pStyle w:val="Koptekst"/>
            <w:spacing w:line="240" w:lineRule="exact"/>
            <w:jc w:val="center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Datum</w:t>
          </w:r>
        </w:p>
        <w:p w14:paraId="284F6DFE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Onderwerp</w:t>
          </w:r>
        </w:p>
        <w:p w14:paraId="284F6DFF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Pagina</w:t>
          </w:r>
        </w:p>
      </w:tc>
      <w:tc>
        <w:tcPr>
          <w:tcW w:w="170" w:type="dxa"/>
        </w:tcPr>
        <w:p w14:paraId="284F6E00" w14:textId="77777777" w:rsidR="008B6471" w:rsidRPr="00887E4E" w:rsidRDefault="008B6471">
          <w:pPr>
            <w:pStyle w:val="Koptekst"/>
          </w:pPr>
        </w:p>
      </w:tc>
      <w:tc>
        <w:tcPr>
          <w:tcW w:w="3515" w:type="dxa"/>
        </w:tcPr>
        <w:p w14:paraId="284F6E01" w14:textId="122F7025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8 </w:t>
          </w:r>
          <w:r w:rsidR="0014336B">
            <w:rPr>
              <w:rFonts w:ascii="Arial" w:hAnsi="Arial" w:cs="Arial"/>
              <w:sz w:val="18"/>
            </w:rPr>
            <w:t>februari</w:t>
          </w:r>
          <w:r>
            <w:rPr>
              <w:rFonts w:ascii="Arial" w:hAnsi="Arial" w:cs="Arial"/>
              <w:sz w:val="18"/>
            </w:rPr>
            <w:t xml:space="preserve"> 2021</w:t>
          </w:r>
        </w:p>
        <w:p w14:paraId="284F6E02" w14:textId="432D3909" w:rsidR="008B6471" w:rsidRDefault="008B6471" w:rsidP="00236DE6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Vakantieweken </w:t>
          </w:r>
          <w:r w:rsidR="0014336B">
            <w:rPr>
              <w:rFonts w:ascii="Arial" w:hAnsi="Arial" w:cs="Arial"/>
              <w:sz w:val="18"/>
            </w:rPr>
            <w:t>Jeugd/Tiener</w:t>
          </w:r>
        </w:p>
        <w:p w14:paraId="284F6E03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/>
              <w:sz w:val="18"/>
            </w:rPr>
          </w:pPr>
          <w:r w:rsidRPr="00887E4E">
            <w:rPr>
              <w:rFonts w:ascii="Arial" w:hAnsi="Arial" w:cs="Arial"/>
              <w:sz w:val="18"/>
            </w:rPr>
            <w:fldChar w:fldCharType="begin"/>
          </w:r>
          <w:r w:rsidRPr="00887E4E">
            <w:rPr>
              <w:rFonts w:ascii="Arial" w:hAnsi="Arial" w:cs="Arial"/>
              <w:sz w:val="18"/>
            </w:rPr>
            <w:instrText xml:space="preserve"> PAGE  \* MERGEFORMAT </w:instrText>
          </w:r>
          <w:r w:rsidRPr="00887E4E">
            <w:rPr>
              <w:rFonts w:ascii="Arial" w:hAnsi="Arial" w:cs="Arial"/>
              <w:sz w:val="18"/>
            </w:rPr>
            <w:fldChar w:fldCharType="separate"/>
          </w:r>
          <w:r w:rsidR="009862ED">
            <w:rPr>
              <w:rFonts w:ascii="Arial" w:hAnsi="Arial" w:cs="Arial"/>
              <w:noProof/>
              <w:sz w:val="18"/>
            </w:rPr>
            <w:t>2</w:t>
          </w:r>
          <w:r w:rsidRPr="00887E4E">
            <w:rPr>
              <w:rFonts w:ascii="Arial" w:hAnsi="Arial" w:cs="Arial"/>
              <w:sz w:val="18"/>
            </w:rPr>
            <w:fldChar w:fldCharType="end"/>
          </w:r>
          <w:r w:rsidRPr="00887E4E">
            <w:rPr>
              <w:rFonts w:ascii="Arial" w:hAnsi="Arial" w:cs="Arial"/>
              <w:sz w:val="18"/>
            </w:rPr>
            <w:t>/</w:t>
          </w:r>
          <w:r w:rsidRPr="00887E4E">
            <w:rPr>
              <w:rFonts w:ascii="Arial" w:hAnsi="Arial" w:cs="Arial"/>
              <w:sz w:val="18"/>
            </w:rPr>
            <w:fldChar w:fldCharType="begin"/>
          </w:r>
          <w:r w:rsidRPr="00887E4E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887E4E">
            <w:rPr>
              <w:rFonts w:ascii="Arial" w:hAnsi="Arial" w:cs="Arial"/>
              <w:sz w:val="18"/>
            </w:rPr>
            <w:fldChar w:fldCharType="separate"/>
          </w:r>
          <w:r w:rsidR="009862ED">
            <w:rPr>
              <w:rFonts w:ascii="Arial" w:hAnsi="Arial" w:cs="Arial"/>
              <w:noProof/>
              <w:sz w:val="18"/>
            </w:rPr>
            <w:t>2</w:t>
          </w:r>
          <w:r w:rsidRPr="00887E4E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84F6E05" w14:textId="77777777" w:rsidR="008B6471" w:rsidRPr="00887E4E" w:rsidRDefault="008B64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6"/>
      <w:gridCol w:w="170"/>
      <w:gridCol w:w="3515"/>
      <w:gridCol w:w="340"/>
      <w:gridCol w:w="1815"/>
      <w:gridCol w:w="1927"/>
      <w:gridCol w:w="455"/>
    </w:tblGrid>
    <w:tr w:rsidR="008B6471" w:rsidRPr="00887E4E" w14:paraId="284F6E0D" w14:textId="77777777" w:rsidTr="00023D7B">
      <w:trPr>
        <w:cantSplit/>
        <w:trHeight w:val="1644"/>
      </w:trPr>
      <w:tc>
        <w:tcPr>
          <w:tcW w:w="1066" w:type="dxa"/>
        </w:tcPr>
        <w:p w14:paraId="284F6E06" w14:textId="77777777" w:rsidR="008B6471" w:rsidRPr="00887E4E" w:rsidRDefault="008B6471">
          <w:pPr>
            <w:pStyle w:val="Koptekst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</w:rPr>
          </w:pPr>
        </w:p>
      </w:tc>
      <w:tc>
        <w:tcPr>
          <w:tcW w:w="170" w:type="dxa"/>
          <w:vMerge w:val="restart"/>
        </w:tcPr>
        <w:p w14:paraId="284F6E07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gridSpan w:val="3"/>
        </w:tcPr>
        <w:p w14:paraId="284F6E08" w14:textId="77777777" w:rsidR="008B6471" w:rsidRPr="00887E4E" w:rsidRDefault="008B6471">
          <w:pPr>
            <w:pStyle w:val="Koptekst"/>
            <w:spacing w:line="240" w:lineRule="exac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Leger des Heils – Kerkgenootschap</w:t>
          </w:r>
          <w:r w:rsidRPr="00887E4E">
            <w:rPr>
              <w:rFonts w:ascii="Arial" w:hAnsi="Arial" w:cs="Arial"/>
              <w:b/>
              <w:sz w:val="20"/>
            </w:rPr>
            <w:t>.</w:t>
          </w:r>
        </w:p>
        <w:p w14:paraId="284F6E09" w14:textId="77777777" w:rsidR="008B6471" w:rsidRDefault="008B6471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Postbus 3006</w:t>
          </w:r>
        </w:p>
        <w:p w14:paraId="284F6E0A" w14:textId="77777777" w:rsidR="008B6471" w:rsidRDefault="008B6471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1300 EH Almere</w:t>
          </w:r>
        </w:p>
        <w:p w14:paraId="284F6E0B" w14:textId="77777777" w:rsidR="008B6471" w:rsidRPr="00887E4E" w:rsidRDefault="008B6471">
          <w:pPr>
            <w:pStyle w:val="Koptekst"/>
            <w:spacing w:line="240" w:lineRule="exact"/>
            <w:rPr>
              <w:rFonts w:ascii="Arial" w:hAnsi="Arial" w:cs="Arial"/>
              <w:sz w:val="20"/>
            </w:rPr>
          </w:pPr>
        </w:p>
      </w:tc>
      <w:tc>
        <w:tcPr>
          <w:tcW w:w="2382" w:type="dxa"/>
          <w:gridSpan w:val="2"/>
        </w:tcPr>
        <w:p w14:paraId="284F6E0C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</w:tr>
    <w:tr w:rsidR="008B6471" w:rsidRPr="00887E4E" w14:paraId="284F6E33" w14:textId="77777777" w:rsidTr="00023D7B">
      <w:trPr>
        <w:cantSplit/>
        <w:trHeight w:val="1701"/>
      </w:trPr>
      <w:tc>
        <w:tcPr>
          <w:tcW w:w="1066" w:type="dxa"/>
          <w:vMerge w:val="restart"/>
        </w:tcPr>
        <w:p w14:paraId="284F6E0E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Bezoekadres</w:t>
          </w:r>
        </w:p>
        <w:p w14:paraId="284F6E0F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</w:p>
        <w:p w14:paraId="284F6E10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Afdeling</w:t>
          </w:r>
        </w:p>
        <w:p w14:paraId="284F6E11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Inlichtingen bij</w:t>
          </w:r>
        </w:p>
        <w:p w14:paraId="284F6E12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Telefoon</w:t>
          </w:r>
        </w:p>
        <w:p w14:paraId="284F6E13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Mobiel</w:t>
          </w:r>
        </w:p>
        <w:p w14:paraId="284F6E14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E-mail</w:t>
          </w:r>
        </w:p>
        <w:p w14:paraId="284F6E15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Website</w:t>
          </w:r>
        </w:p>
        <w:p w14:paraId="284F6E16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</w:p>
        <w:p w14:paraId="284F6E17" w14:textId="77777777" w:rsidR="008B6471" w:rsidRPr="00887E4E" w:rsidRDefault="008B6471" w:rsidP="00887E4E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Datum</w:t>
          </w:r>
        </w:p>
        <w:p w14:paraId="70A9F757" w14:textId="15270776" w:rsidR="008B6471" w:rsidRDefault="008B6471" w:rsidP="00023D7B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Onderwe</w:t>
          </w:r>
          <w:r>
            <w:rPr>
              <w:rFonts w:ascii="Arial" w:hAnsi="Arial" w:cs="Arial"/>
              <w:b/>
              <w:i/>
              <w:sz w:val="14"/>
            </w:rPr>
            <w:t>rp</w:t>
          </w:r>
        </w:p>
        <w:p w14:paraId="30E684E6" w14:textId="7BFB3EED" w:rsidR="008B6471" w:rsidRDefault="008B6471" w:rsidP="00023D7B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>
            <w:rPr>
              <w:rFonts w:ascii="Arial" w:hAnsi="Arial" w:cs="Arial"/>
              <w:b/>
              <w:i/>
              <w:sz w:val="14"/>
            </w:rPr>
            <w:t>cc</w:t>
          </w:r>
        </w:p>
        <w:p w14:paraId="284F6E1A" w14:textId="6588FBB9" w:rsidR="008B6471" w:rsidRPr="00887E4E" w:rsidRDefault="008B6471" w:rsidP="00023D7B">
          <w:pPr>
            <w:pStyle w:val="Koptekst"/>
            <w:spacing w:line="240" w:lineRule="exact"/>
            <w:jc w:val="right"/>
            <w:rPr>
              <w:rFonts w:ascii="Arial" w:hAnsi="Arial" w:cs="Arial"/>
              <w:b/>
              <w:i/>
              <w:sz w:val="14"/>
            </w:rPr>
          </w:pPr>
          <w:r w:rsidRPr="00887E4E">
            <w:rPr>
              <w:rFonts w:ascii="Arial" w:hAnsi="Arial" w:cs="Arial"/>
              <w:b/>
              <w:i/>
              <w:sz w:val="14"/>
            </w:rPr>
            <w:t>Pagina</w:t>
          </w:r>
        </w:p>
        <w:p w14:paraId="284F6E1B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170" w:type="dxa"/>
          <w:vMerge/>
        </w:tcPr>
        <w:p w14:paraId="284F6E1C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3515" w:type="dxa"/>
          <w:vMerge w:val="restart"/>
        </w:tcPr>
        <w:p w14:paraId="284F6E1D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Spoordreef 10</w:t>
          </w:r>
        </w:p>
        <w:p w14:paraId="284F6E1E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1315 GN Almere</w:t>
          </w:r>
        </w:p>
        <w:p w14:paraId="284F6E1F" w14:textId="014CE50D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Geloven in de Buurt/vakantiebureau</w:t>
          </w:r>
        </w:p>
        <w:p w14:paraId="284F6E20" w14:textId="316289F3" w:rsidR="008B6471" w:rsidRPr="00874967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Willie Walter</w:t>
          </w:r>
        </w:p>
        <w:p w14:paraId="284F6E21" w14:textId="77777777" w:rsidR="008B6471" w:rsidRPr="00257AB1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  <w:szCs w:val="18"/>
            </w:rPr>
          </w:pPr>
          <w:r w:rsidRPr="00257AB1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36-</w:t>
          </w:r>
          <w:r>
            <w:rPr>
              <w:rFonts w:ascii="Arial" w:hAnsi="Arial" w:cs="Arial"/>
              <w:sz w:val="18"/>
            </w:rPr>
            <w:t>5398227</w:t>
          </w:r>
        </w:p>
        <w:p w14:paraId="048C9AE0" w14:textId="77777777" w:rsidR="008B6471" w:rsidRDefault="008B6471" w:rsidP="00383EEE">
          <w:pPr>
            <w:pStyle w:val="Koptekst"/>
            <w:spacing w:line="240" w:lineRule="exact"/>
            <w:rPr>
              <w:rFonts w:ascii="Arial" w:hAnsi="Arial" w:cs="Arial"/>
              <w:sz w:val="18"/>
              <w:szCs w:val="18"/>
            </w:rPr>
          </w:pPr>
        </w:p>
        <w:p w14:paraId="5806EBF9" w14:textId="1AD84805" w:rsidR="008B6471" w:rsidRDefault="004870CE" w:rsidP="00887E4E">
          <w:pPr>
            <w:pStyle w:val="Koptekst"/>
            <w:spacing w:line="240" w:lineRule="exact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8B6471" w:rsidRPr="00B36F01">
              <w:rPr>
                <w:rStyle w:val="Hyperlink"/>
                <w:rFonts w:ascii="Arial" w:hAnsi="Arial" w:cs="Arial"/>
                <w:sz w:val="18"/>
                <w:szCs w:val="18"/>
              </w:rPr>
              <w:t>willie.walter@legerdesheils.nl</w:t>
            </w:r>
          </w:hyperlink>
        </w:p>
        <w:p w14:paraId="284F6E24" w14:textId="74C22B60" w:rsidR="008B6471" w:rsidRPr="00257AB1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www.legerdesheils.nl</w:t>
          </w:r>
        </w:p>
        <w:p w14:paraId="284F6E25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</w:p>
        <w:p w14:paraId="284F6E26" w14:textId="626F2DD6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8 </w:t>
          </w:r>
          <w:r w:rsidR="00336ED5">
            <w:rPr>
              <w:rFonts w:ascii="Arial" w:hAnsi="Arial" w:cs="Arial"/>
              <w:sz w:val="18"/>
            </w:rPr>
            <w:t>februari 2021</w:t>
          </w:r>
        </w:p>
        <w:p w14:paraId="284F6E27" w14:textId="3C25B730" w:rsidR="008B6471" w:rsidRDefault="00336ED5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Jeugd- en Tienervakantie </w:t>
          </w:r>
          <w:r w:rsidR="008B6471">
            <w:rPr>
              <w:rFonts w:ascii="Arial" w:hAnsi="Arial" w:cs="Arial"/>
              <w:sz w:val="18"/>
            </w:rPr>
            <w:t>2021</w:t>
          </w:r>
        </w:p>
        <w:p w14:paraId="22AE4021" w14:textId="5EABAE0F" w:rsidR="008B6471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Gert Kraaijveld</w:t>
          </w:r>
        </w:p>
        <w:p w14:paraId="284F6E29" w14:textId="2B1012CE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20"/>
            </w:rPr>
          </w:pPr>
          <w:r w:rsidRPr="00887E4E">
            <w:rPr>
              <w:rFonts w:ascii="Arial" w:hAnsi="Arial" w:cs="Arial"/>
              <w:sz w:val="18"/>
            </w:rPr>
            <w:fldChar w:fldCharType="begin"/>
          </w:r>
          <w:r w:rsidRPr="00887E4E">
            <w:rPr>
              <w:rFonts w:ascii="Arial" w:hAnsi="Arial" w:cs="Arial"/>
              <w:sz w:val="18"/>
            </w:rPr>
            <w:instrText xml:space="preserve"> PAGE  \* MERGEFORMAT </w:instrText>
          </w:r>
          <w:r w:rsidRPr="00887E4E">
            <w:rPr>
              <w:rFonts w:ascii="Arial" w:hAnsi="Arial" w:cs="Arial"/>
              <w:sz w:val="18"/>
            </w:rPr>
            <w:fldChar w:fldCharType="separate"/>
          </w:r>
          <w:r w:rsidR="009862ED">
            <w:rPr>
              <w:rFonts w:ascii="Arial" w:hAnsi="Arial" w:cs="Arial"/>
              <w:noProof/>
              <w:sz w:val="18"/>
            </w:rPr>
            <w:t>1</w:t>
          </w:r>
          <w:r w:rsidRPr="00887E4E">
            <w:rPr>
              <w:rFonts w:ascii="Arial" w:hAnsi="Arial" w:cs="Arial"/>
              <w:sz w:val="18"/>
            </w:rPr>
            <w:fldChar w:fldCharType="end"/>
          </w:r>
          <w:r w:rsidRPr="00887E4E">
            <w:rPr>
              <w:rFonts w:ascii="Arial" w:hAnsi="Arial" w:cs="Arial"/>
              <w:sz w:val="18"/>
            </w:rPr>
            <w:t>/</w:t>
          </w:r>
          <w:r w:rsidRPr="00887E4E">
            <w:rPr>
              <w:rFonts w:ascii="Arial" w:hAnsi="Arial" w:cs="Arial"/>
              <w:sz w:val="18"/>
            </w:rPr>
            <w:fldChar w:fldCharType="begin"/>
          </w:r>
          <w:r w:rsidRPr="00887E4E">
            <w:rPr>
              <w:rFonts w:ascii="Arial" w:hAnsi="Arial" w:cs="Arial"/>
              <w:sz w:val="18"/>
            </w:rPr>
            <w:instrText xml:space="preserve"> NUMPAGES  \* MERGEFORMAT </w:instrText>
          </w:r>
          <w:r w:rsidRPr="00887E4E">
            <w:rPr>
              <w:rFonts w:ascii="Arial" w:hAnsi="Arial" w:cs="Arial"/>
              <w:sz w:val="18"/>
            </w:rPr>
            <w:fldChar w:fldCharType="separate"/>
          </w:r>
          <w:r w:rsidR="009862ED">
            <w:rPr>
              <w:rFonts w:ascii="Arial" w:hAnsi="Arial" w:cs="Arial"/>
              <w:noProof/>
              <w:sz w:val="18"/>
            </w:rPr>
            <w:t>1</w:t>
          </w:r>
          <w:r w:rsidRPr="00887E4E"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340" w:type="dxa"/>
          <w:vMerge w:val="restart"/>
        </w:tcPr>
        <w:p w14:paraId="284F6E2A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3742" w:type="dxa"/>
          <w:gridSpan w:val="2"/>
        </w:tcPr>
        <w:p w14:paraId="284F6E2B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</w:p>
        <w:p w14:paraId="284F6E2C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</w:p>
        <w:p w14:paraId="284F6E2D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</w:p>
        <w:p w14:paraId="284F6E2E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</w:p>
        <w:p w14:paraId="284F6E2F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</w:p>
        <w:p w14:paraId="284F6E30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18"/>
            </w:rPr>
          </w:pPr>
        </w:p>
        <w:p w14:paraId="284F6E31" w14:textId="77777777" w:rsidR="008B6471" w:rsidRPr="00887E4E" w:rsidRDefault="008B6471" w:rsidP="00887E4E">
          <w:pPr>
            <w:pStyle w:val="Koptekst"/>
            <w:spacing w:line="240" w:lineRule="exact"/>
            <w:rPr>
              <w:rFonts w:ascii="Arial" w:hAnsi="Arial" w:cs="Arial"/>
              <w:sz w:val="20"/>
            </w:rPr>
          </w:pPr>
        </w:p>
      </w:tc>
      <w:tc>
        <w:tcPr>
          <w:tcW w:w="455" w:type="dxa"/>
        </w:tcPr>
        <w:p w14:paraId="284F6E32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</w:tr>
    <w:tr w:rsidR="008B6471" w:rsidRPr="00887E4E" w14:paraId="284F6E3B" w14:textId="77777777" w:rsidTr="00023D7B">
      <w:trPr>
        <w:cantSplit/>
        <w:trHeight w:val="1928"/>
      </w:trPr>
      <w:tc>
        <w:tcPr>
          <w:tcW w:w="1066" w:type="dxa"/>
          <w:vMerge/>
        </w:tcPr>
        <w:p w14:paraId="284F6E34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170" w:type="dxa"/>
          <w:vMerge/>
        </w:tcPr>
        <w:p w14:paraId="284F6E35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3515" w:type="dxa"/>
          <w:vMerge/>
        </w:tcPr>
        <w:p w14:paraId="284F6E36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340" w:type="dxa"/>
          <w:vMerge/>
        </w:tcPr>
        <w:p w14:paraId="284F6E37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  <w:tc>
        <w:tcPr>
          <w:tcW w:w="3742" w:type="dxa"/>
          <w:gridSpan w:val="2"/>
        </w:tcPr>
        <w:p w14:paraId="284F6E39" w14:textId="5C1E16F5" w:rsidR="008B6471" w:rsidRPr="006D2A3F" w:rsidRDefault="008B6471" w:rsidP="004F6B4E">
          <w:pPr>
            <w:pStyle w:val="Geenafstand"/>
            <w:rPr>
              <w:sz w:val="24"/>
            </w:rPr>
          </w:pPr>
        </w:p>
      </w:tc>
      <w:tc>
        <w:tcPr>
          <w:tcW w:w="455" w:type="dxa"/>
        </w:tcPr>
        <w:p w14:paraId="284F6E3A" w14:textId="77777777" w:rsidR="008B6471" w:rsidRPr="00887E4E" w:rsidRDefault="008B6471">
          <w:pPr>
            <w:pStyle w:val="Koptekst"/>
            <w:rPr>
              <w:rFonts w:ascii="Arial" w:hAnsi="Arial" w:cs="Arial"/>
              <w:sz w:val="20"/>
            </w:rPr>
          </w:pPr>
        </w:p>
      </w:tc>
    </w:tr>
  </w:tbl>
  <w:p w14:paraId="284F6E3C" w14:textId="77777777" w:rsidR="008B6471" w:rsidRPr="00887E4E" w:rsidRDefault="008B6471">
    <w:pPr>
      <w:pStyle w:val="Kopteks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720"/>
    <w:multiLevelType w:val="hybridMultilevel"/>
    <w:tmpl w:val="702E08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001"/>
    <w:multiLevelType w:val="hybridMultilevel"/>
    <w:tmpl w:val="72C8D4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1D18"/>
    <w:multiLevelType w:val="hybridMultilevel"/>
    <w:tmpl w:val="FADEB4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E7E"/>
    <w:multiLevelType w:val="hybridMultilevel"/>
    <w:tmpl w:val="6B284FE0"/>
    <w:lvl w:ilvl="0" w:tplc="B0FE78E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B64DF"/>
    <w:multiLevelType w:val="hybridMultilevel"/>
    <w:tmpl w:val="BCB02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125F73"/>
    <w:multiLevelType w:val="hybridMultilevel"/>
    <w:tmpl w:val="32FE9BB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E"/>
    <w:rsid w:val="00023D7B"/>
    <w:rsid w:val="00023F6C"/>
    <w:rsid w:val="0002737F"/>
    <w:rsid w:val="000613ED"/>
    <w:rsid w:val="00064B5F"/>
    <w:rsid w:val="000724B1"/>
    <w:rsid w:val="000C7EF3"/>
    <w:rsid w:val="00122925"/>
    <w:rsid w:val="00125A9C"/>
    <w:rsid w:val="0013595A"/>
    <w:rsid w:val="001408C9"/>
    <w:rsid w:val="001417E7"/>
    <w:rsid w:val="0014336B"/>
    <w:rsid w:val="001646D2"/>
    <w:rsid w:val="00194E36"/>
    <w:rsid w:val="001A7001"/>
    <w:rsid w:val="001C6ADE"/>
    <w:rsid w:val="00202721"/>
    <w:rsid w:val="002040CE"/>
    <w:rsid w:val="00205A24"/>
    <w:rsid w:val="00210F84"/>
    <w:rsid w:val="00224A5B"/>
    <w:rsid w:val="00236DE6"/>
    <w:rsid w:val="00236E3C"/>
    <w:rsid w:val="00257AB1"/>
    <w:rsid w:val="002A1DB4"/>
    <w:rsid w:val="002C41D1"/>
    <w:rsid w:val="002D377A"/>
    <w:rsid w:val="002D63BA"/>
    <w:rsid w:val="0031043E"/>
    <w:rsid w:val="00336ED5"/>
    <w:rsid w:val="003429ED"/>
    <w:rsid w:val="00376698"/>
    <w:rsid w:val="00383EEE"/>
    <w:rsid w:val="003A4E45"/>
    <w:rsid w:val="003E4DE3"/>
    <w:rsid w:val="003E5BD5"/>
    <w:rsid w:val="003F0691"/>
    <w:rsid w:val="00402638"/>
    <w:rsid w:val="00407178"/>
    <w:rsid w:val="00414DEC"/>
    <w:rsid w:val="00420787"/>
    <w:rsid w:val="00440A0A"/>
    <w:rsid w:val="00463BC7"/>
    <w:rsid w:val="00472629"/>
    <w:rsid w:val="004870CE"/>
    <w:rsid w:val="00494E0B"/>
    <w:rsid w:val="004A4C76"/>
    <w:rsid w:val="004D68BB"/>
    <w:rsid w:val="004F6B4E"/>
    <w:rsid w:val="00522DD0"/>
    <w:rsid w:val="00530221"/>
    <w:rsid w:val="00541166"/>
    <w:rsid w:val="005422D1"/>
    <w:rsid w:val="00577FF8"/>
    <w:rsid w:val="00580B3A"/>
    <w:rsid w:val="005B1A65"/>
    <w:rsid w:val="00606560"/>
    <w:rsid w:val="00606E12"/>
    <w:rsid w:val="00614DB1"/>
    <w:rsid w:val="00625537"/>
    <w:rsid w:val="006567D0"/>
    <w:rsid w:val="00666C4C"/>
    <w:rsid w:val="0069102F"/>
    <w:rsid w:val="00695A63"/>
    <w:rsid w:val="006D2A3F"/>
    <w:rsid w:val="006F24F4"/>
    <w:rsid w:val="00704ED4"/>
    <w:rsid w:val="007362D5"/>
    <w:rsid w:val="00754E12"/>
    <w:rsid w:val="00777E78"/>
    <w:rsid w:val="00791DA2"/>
    <w:rsid w:val="00793FF5"/>
    <w:rsid w:val="00794924"/>
    <w:rsid w:val="007A34CE"/>
    <w:rsid w:val="007B4ED8"/>
    <w:rsid w:val="007F7D96"/>
    <w:rsid w:val="00801B01"/>
    <w:rsid w:val="008222DF"/>
    <w:rsid w:val="00832961"/>
    <w:rsid w:val="00853C6B"/>
    <w:rsid w:val="00855B0A"/>
    <w:rsid w:val="00861110"/>
    <w:rsid w:val="00874967"/>
    <w:rsid w:val="0088186A"/>
    <w:rsid w:val="00887E4E"/>
    <w:rsid w:val="008B54B2"/>
    <w:rsid w:val="008B6471"/>
    <w:rsid w:val="008C3486"/>
    <w:rsid w:val="008C5BE4"/>
    <w:rsid w:val="008C6DD6"/>
    <w:rsid w:val="008D3751"/>
    <w:rsid w:val="008E23E1"/>
    <w:rsid w:val="008E72E5"/>
    <w:rsid w:val="008F4C36"/>
    <w:rsid w:val="0090612C"/>
    <w:rsid w:val="0090708F"/>
    <w:rsid w:val="00913FBC"/>
    <w:rsid w:val="009862ED"/>
    <w:rsid w:val="009963B3"/>
    <w:rsid w:val="009D70D7"/>
    <w:rsid w:val="009E2FD8"/>
    <w:rsid w:val="009E5A8B"/>
    <w:rsid w:val="00A01B58"/>
    <w:rsid w:val="00A16034"/>
    <w:rsid w:val="00A6340C"/>
    <w:rsid w:val="00A73283"/>
    <w:rsid w:val="00A73CB5"/>
    <w:rsid w:val="00A85B46"/>
    <w:rsid w:val="00AD0D40"/>
    <w:rsid w:val="00AD6EE5"/>
    <w:rsid w:val="00AE4A1E"/>
    <w:rsid w:val="00B0041C"/>
    <w:rsid w:val="00B04826"/>
    <w:rsid w:val="00B57EF8"/>
    <w:rsid w:val="00B71E48"/>
    <w:rsid w:val="00B727F1"/>
    <w:rsid w:val="00B920C7"/>
    <w:rsid w:val="00BD2336"/>
    <w:rsid w:val="00C61488"/>
    <w:rsid w:val="00C70C5E"/>
    <w:rsid w:val="00CB26DB"/>
    <w:rsid w:val="00D20EA3"/>
    <w:rsid w:val="00D433AE"/>
    <w:rsid w:val="00D86FD2"/>
    <w:rsid w:val="00DB16DF"/>
    <w:rsid w:val="00DB1746"/>
    <w:rsid w:val="00DC3ABA"/>
    <w:rsid w:val="00E03699"/>
    <w:rsid w:val="00E27311"/>
    <w:rsid w:val="00E537FE"/>
    <w:rsid w:val="00E62F87"/>
    <w:rsid w:val="00E81BC4"/>
    <w:rsid w:val="00E91278"/>
    <w:rsid w:val="00E95990"/>
    <w:rsid w:val="00E97DEE"/>
    <w:rsid w:val="00EA429D"/>
    <w:rsid w:val="00ED4E38"/>
    <w:rsid w:val="00EE2420"/>
    <w:rsid w:val="00EE27C0"/>
    <w:rsid w:val="00EE3CC7"/>
    <w:rsid w:val="00EE7F95"/>
    <w:rsid w:val="00F02406"/>
    <w:rsid w:val="00F03884"/>
    <w:rsid w:val="00F04038"/>
    <w:rsid w:val="00F11F5A"/>
    <w:rsid w:val="00F51560"/>
    <w:rsid w:val="00F52415"/>
    <w:rsid w:val="00F66CC6"/>
    <w:rsid w:val="00F73B1D"/>
    <w:rsid w:val="00F74692"/>
    <w:rsid w:val="00F80EA0"/>
    <w:rsid w:val="00FA3CB7"/>
    <w:rsid w:val="00FC04E8"/>
    <w:rsid w:val="00FC0B82"/>
    <w:rsid w:val="00FC143F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F6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semiHidden/>
    <w:pPr>
      <w:ind w:right="-7"/>
    </w:pPr>
  </w:style>
  <w:style w:type="character" w:styleId="Paginanummer">
    <w:name w:val="page number"/>
    <w:basedOn w:val="Standaardalinea-lettertype"/>
    <w:semiHidden/>
  </w:style>
  <w:style w:type="paragraph" w:customStyle="1" w:styleId="Gemiddeldraster21">
    <w:name w:val="Gemiddeld raster 21"/>
    <w:uiPriority w:val="1"/>
    <w:qFormat/>
    <w:rsid w:val="00236DE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6DE6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6A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6AD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53C6B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853C6B"/>
    <w:rPr>
      <w:b/>
      <w:bCs/>
    </w:rPr>
  </w:style>
  <w:style w:type="character" w:styleId="Nadruk">
    <w:name w:val="Emphasis"/>
    <w:uiPriority w:val="20"/>
    <w:qFormat/>
    <w:rsid w:val="00853C6B"/>
    <w:rPr>
      <w:i/>
      <w:iCs/>
    </w:rPr>
  </w:style>
  <w:style w:type="paragraph" w:styleId="Geenafstand">
    <w:name w:val="No Spacing"/>
    <w:uiPriority w:val="1"/>
    <w:qFormat/>
    <w:rsid w:val="00DB1746"/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Standaardalinea-lettertype"/>
    <w:rsid w:val="008222DF"/>
  </w:style>
  <w:style w:type="character" w:customStyle="1" w:styleId="apple-converted-space">
    <w:name w:val="apple-converted-space"/>
    <w:basedOn w:val="Standaardalinea-lettertype"/>
    <w:rsid w:val="00855B0A"/>
  </w:style>
  <w:style w:type="paragraph" w:styleId="Lijstalinea">
    <w:name w:val="List Paragraph"/>
    <w:basedOn w:val="Standaard"/>
    <w:uiPriority w:val="72"/>
    <w:qFormat/>
    <w:rsid w:val="00A01B58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F6B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semiHidden/>
    <w:pPr>
      <w:ind w:right="-7"/>
    </w:pPr>
  </w:style>
  <w:style w:type="character" w:styleId="Paginanummer">
    <w:name w:val="page number"/>
    <w:basedOn w:val="Standaardalinea-lettertype"/>
    <w:semiHidden/>
  </w:style>
  <w:style w:type="paragraph" w:customStyle="1" w:styleId="Gemiddeldraster21">
    <w:name w:val="Gemiddeld raster 21"/>
    <w:uiPriority w:val="1"/>
    <w:qFormat/>
    <w:rsid w:val="00236DE6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6DE6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6A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6AD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853C6B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853C6B"/>
    <w:rPr>
      <w:b/>
      <w:bCs/>
    </w:rPr>
  </w:style>
  <w:style w:type="character" w:styleId="Nadruk">
    <w:name w:val="Emphasis"/>
    <w:uiPriority w:val="20"/>
    <w:qFormat/>
    <w:rsid w:val="00853C6B"/>
    <w:rPr>
      <w:i/>
      <w:iCs/>
    </w:rPr>
  </w:style>
  <w:style w:type="paragraph" w:styleId="Geenafstand">
    <w:name w:val="No Spacing"/>
    <w:uiPriority w:val="1"/>
    <w:qFormat/>
    <w:rsid w:val="00DB1746"/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Standaardalinea-lettertype"/>
    <w:rsid w:val="008222DF"/>
  </w:style>
  <w:style w:type="character" w:customStyle="1" w:styleId="apple-converted-space">
    <w:name w:val="apple-converted-space"/>
    <w:basedOn w:val="Standaardalinea-lettertype"/>
    <w:rsid w:val="00855B0A"/>
  </w:style>
  <w:style w:type="paragraph" w:styleId="Lijstalinea">
    <w:name w:val="List Paragraph"/>
    <w:basedOn w:val="Standaard"/>
    <w:uiPriority w:val="72"/>
    <w:qFormat/>
    <w:rsid w:val="00A01B58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F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llie.walter@legerdesheil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StandaardBrief.dotm</dc:subject>
  <dc:creator>Kraaijveld, Gert</dc:creator>
  <cp:lastModifiedBy>Wimke</cp:lastModifiedBy>
  <cp:revision>2</cp:revision>
  <cp:lastPrinted>2021-02-08T11:16:00Z</cp:lastPrinted>
  <dcterms:created xsi:type="dcterms:W3CDTF">2021-02-21T10:37:00Z</dcterms:created>
  <dcterms:modified xsi:type="dcterms:W3CDTF">2021-02-21T10:37:00Z</dcterms:modified>
  <cp:category>Brief</cp:category>
</cp:coreProperties>
</file>